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7CB" w14:textId="6C7C1E2A" w:rsidR="002F5BF5" w:rsidRDefault="00511C9F">
      <w:pPr>
        <w:rPr>
          <w:rFonts w:ascii="Arial" w:hAnsi="Arial" w:cs="Arial"/>
        </w:rPr>
      </w:pPr>
      <w:r w:rsidRPr="002F5BF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3FB150" wp14:editId="1EA95669">
            <wp:simplePos x="0" y="0"/>
            <wp:positionH relativeFrom="column">
              <wp:posOffset>14605</wp:posOffset>
            </wp:positionH>
            <wp:positionV relativeFrom="paragraph">
              <wp:posOffset>426720</wp:posOffset>
            </wp:positionV>
            <wp:extent cx="669600" cy="1213200"/>
            <wp:effectExtent l="190500" t="95250" r="149860" b="82550"/>
            <wp:wrapTight wrapText="bothSides">
              <wp:wrapPolygon edited="0">
                <wp:start x="19951" y="-660"/>
                <wp:lineTo x="2409" y="-3823"/>
                <wp:lineTo x="-4320" y="6379"/>
                <wp:lineTo x="-854" y="7075"/>
                <wp:lineTo x="-4218" y="12176"/>
                <wp:lineTo x="-1329" y="12756"/>
                <wp:lineTo x="-4694" y="17857"/>
                <wp:lineTo x="-1227" y="18554"/>
                <wp:lineTo x="-966" y="21133"/>
                <wp:lineTo x="1345" y="21598"/>
                <wp:lineTo x="1923" y="21714"/>
                <wp:lineTo x="14371" y="21687"/>
                <wp:lineTo x="22147" y="17833"/>
                <wp:lineTo x="22262" y="-196"/>
                <wp:lineTo x="19951" y="-66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6696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F5">
        <w:rPr>
          <w:noProof/>
        </w:rPr>
        <w:drawing>
          <wp:anchor distT="0" distB="0" distL="114300" distR="114300" simplePos="0" relativeHeight="251660288" behindDoc="1" locked="0" layoutInCell="1" allowOverlap="1" wp14:anchorId="591D383A" wp14:editId="36700A69">
            <wp:simplePos x="0" y="0"/>
            <wp:positionH relativeFrom="margin">
              <wp:posOffset>3862070</wp:posOffset>
            </wp:positionH>
            <wp:positionV relativeFrom="margin">
              <wp:posOffset>-228600</wp:posOffset>
            </wp:positionV>
            <wp:extent cx="18161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298" y="21130"/>
                <wp:lineTo x="2129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1" b="3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4B" w:rsidRPr="002F5BF5">
        <w:rPr>
          <w:rFonts w:ascii="Arial" w:hAnsi="Arial" w:cs="Arial"/>
        </w:rPr>
        <w:t>Tisková zpráva</w:t>
      </w:r>
      <w:r w:rsidR="002F5BF5">
        <w:rPr>
          <w:rFonts w:ascii="Arial" w:hAnsi="Arial" w:cs="Arial"/>
        </w:rPr>
        <w:t xml:space="preserve">, </w:t>
      </w:r>
      <w:r w:rsidR="00251BEE">
        <w:rPr>
          <w:rFonts w:ascii="Arial" w:hAnsi="Arial" w:cs="Arial"/>
        </w:rPr>
        <w:t>20</w:t>
      </w:r>
      <w:r w:rsidR="005230A0">
        <w:rPr>
          <w:rFonts w:ascii="Arial" w:hAnsi="Arial" w:cs="Arial"/>
        </w:rPr>
        <w:t>.</w:t>
      </w:r>
      <w:r w:rsidR="002F5BF5">
        <w:rPr>
          <w:rFonts w:ascii="Arial" w:hAnsi="Arial" w:cs="Arial"/>
        </w:rPr>
        <w:t xml:space="preserve"> </w:t>
      </w:r>
      <w:r w:rsidR="005230A0">
        <w:rPr>
          <w:rFonts w:ascii="Arial" w:hAnsi="Arial" w:cs="Arial"/>
        </w:rPr>
        <w:t>září</w:t>
      </w:r>
      <w:r w:rsidR="002F5BF5">
        <w:rPr>
          <w:rFonts w:ascii="Arial" w:hAnsi="Arial" w:cs="Arial"/>
        </w:rPr>
        <w:t xml:space="preserve"> 2021</w:t>
      </w:r>
      <w:r w:rsidR="0067314B" w:rsidRPr="002F5BF5">
        <w:rPr>
          <w:rFonts w:ascii="Arial" w:hAnsi="Arial" w:cs="Arial"/>
        </w:rPr>
        <w:t xml:space="preserve"> </w:t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  <w:r w:rsidR="0067314B" w:rsidRPr="002F5BF5">
        <w:rPr>
          <w:rFonts w:ascii="Arial" w:hAnsi="Arial" w:cs="Arial"/>
        </w:rPr>
        <w:tab/>
      </w:r>
    </w:p>
    <w:p w14:paraId="24D9F04B" w14:textId="6A960BBC" w:rsidR="0067314B" w:rsidRPr="002F5BF5" w:rsidRDefault="0067314B">
      <w:pPr>
        <w:rPr>
          <w:rFonts w:ascii="Arial" w:hAnsi="Arial" w:cs="Arial"/>
        </w:rPr>
      </w:pPr>
    </w:p>
    <w:p w14:paraId="3A7DF091" w14:textId="5479ADF7" w:rsidR="00511C9F" w:rsidRDefault="00BC0F86" w:rsidP="00511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sbírka Český den proti rakovině, kterou pravidelně pořádá Liga proti rakovině v květn</w:t>
      </w:r>
      <w:r w:rsidR="00251BEE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, se </w:t>
      </w:r>
      <w:r w:rsidR="00511C9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</w:t>
      </w:r>
      <w:r w:rsidR="00511C9F">
        <w:rPr>
          <w:rFonts w:ascii="Arial" w:hAnsi="Arial" w:cs="Arial"/>
          <w:b/>
          <w:bCs/>
        </w:rPr>
        <w:t xml:space="preserve">souvá na podzimní termín. Od 29. září vyjdou do ulic tisíce dobrovolníků ve žlutých tričkách, aby veřejnosti nabídli kytičky se zelenou stužkou. </w:t>
      </w:r>
    </w:p>
    <w:p w14:paraId="0C6CB3A6" w14:textId="77777777" w:rsidR="00511C9F" w:rsidRDefault="00511C9F" w:rsidP="00511C9F">
      <w:pPr>
        <w:jc w:val="both"/>
        <w:rPr>
          <w:rFonts w:ascii="Arial" w:hAnsi="Arial" w:cs="Arial"/>
          <w:b/>
          <w:bCs/>
        </w:rPr>
      </w:pPr>
    </w:p>
    <w:p w14:paraId="5FF331CE" w14:textId="349C2CB8" w:rsidR="00C44AA1" w:rsidRDefault="00783FB2" w:rsidP="00511C9F">
      <w:pPr>
        <w:jc w:val="both"/>
        <w:rPr>
          <w:rFonts w:ascii="Arial" w:hAnsi="Arial" w:cs="Arial"/>
        </w:rPr>
      </w:pPr>
      <w:r w:rsidRPr="002F5BF5">
        <w:rPr>
          <w:rFonts w:ascii="Arial" w:hAnsi="Arial" w:cs="Arial"/>
        </w:rPr>
        <w:tab/>
      </w:r>
      <w:r w:rsidR="00511C9F">
        <w:rPr>
          <w:rFonts w:ascii="Arial" w:hAnsi="Arial" w:cs="Arial"/>
        </w:rPr>
        <w:t>Letošní jubilejní 25. ročník sbírky přináší i novinky v organizaci sbírky.</w:t>
      </w:r>
      <w:r w:rsidR="00C44AA1">
        <w:rPr>
          <w:rFonts w:ascii="Arial" w:hAnsi="Arial" w:cs="Arial"/>
        </w:rPr>
        <w:t xml:space="preserve"> Lidé budou moci potkat dobrovolníky v ulicích nejen ve středu 29. září, ale také ve čtvrtek a v pátek. Ve spolupracujících obchodech a provozovnách dokonce do neděle 3. října. Seznam všech míst </w:t>
      </w:r>
      <w:r w:rsidR="0067314B" w:rsidRPr="002F5BF5">
        <w:rPr>
          <w:rFonts w:ascii="Arial" w:hAnsi="Arial" w:cs="Arial"/>
        </w:rPr>
        <w:t>Liga</w:t>
      </w:r>
      <w:r w:rsidR="00511C9F">
        <w:rPr>
          <w:rFonts w:ascii="Arial" w:hAnsi="Arial" w:cs="Arial"/>
        </w:rPr>
        <w:t xml:space="preserve"> </w:t>
      </w:r>
      <w:r w:rsidR="00C44AA1">
        <w:rPr>
          <w:rFonts w:ascii="Arial" w:hAnsi="Arial" w:cs="Arial"/>
        </w:rPr>
        <w:t xml:space="preserve">zveřejní před sbírkou na webu </w:t>
      </w:r>
      <w:hyperlink r:id="rId7" w:history="1">
        <w:r w:rsidR="00C44AA1" w:rsidRPr="00E31598">
          <w:rPr>
            <w:rStyle w:val="Hypertextovodkaz"/>
            <w:rFonts w:ascii="Arial" w:hAnsi="Arial" w:cs="Arial"/>
          </w:rPr>
          <w:t>www.cdpr.cz</w:t>
        </w:r>
      </w:hyperlink>
      <w:r w:rsidR="00C44AA1">
        <w:rPr>
          <w:rFonts w:ascii="Arial" w:hAnsi="Arial" w:cs="Arial"/>
        </w:rPr>
        <w:t xml:space="preserve"> a zájemci ho budou moci nalézt i v aplikaci </w:t>
      </w:r>
      <w:r w:rsidR="00AA346E">
        <w:rPr>
          <w:rFonts w:ascii="Arial" w:hAnsi="Arial" w:cs="Arial"/>
        </w:rPr>
        <w:t>D</w:t>
      </w:r>
      <w:r w:rsidR="00C44AA1">
        <w:rPr>
          <w:rFonts w:ascii="Arial" w:hAnsi="Arial" w:cs="Arial"/>
        </w:rPr>
        <w:t xml:space="preserve">en proti rakovině, kterou si mohou stáhnout do svého mobilního telefonu. </w:t>
      </w:r>
    </w:p>
    <w:p w14:paraId="23A12EFB" w14:textId="3DED07F2" w:rsidR="003D41A0" w:rsidRDefault="00C44AA1" w:rsidP="00511C9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Liga </w:t>
      </w:r>
      <w:r w:rsidR="00511C9F">
        <w:rPr>
          <w:rFonts w:ascii="Arial" w:hAnsi="Arial" w:cs="Arial"/>
        </w:rPr>
        <w:t xml:space="preserve">proti rakovině připravila pro všechny dárce také informační letáček, ve kterém se letos soustředí na prevenci </w:t>
      </w:r>
      <w:r w:rsidR="00783FB2" w:rsidRPr="002F5BF5">
        <w:rPr>
          <w:rFonts w:ascii="Arial" w:hAnsi="Arial" w:cs="Arial"/>
        </w:rPr>
        <w:t xml:space="preserve">nádorových onemocnění ledvin, močového měchýře a prostaty. </w:t>
      </w:r>
      <w:r w:rsidR="001410A1" w:rsidRPr="002F5BF5">
        <w:rPr>
          <w:rFonts w:ascii="Arial" w:hAnsi="Arial" w:cs="Arial"/>
        </w:rPr>
        <w:t xml:space="preserve">Předsedkyně Ligy </w:t>
      </w:r>
      <w:r w:rsidR="0067314B" w:rsidRPr="002F5BF5">
        <w:rPr>
          <w:rFonts w:ascii="Arial" w:hAnsi="Arial" w:cs="Arial"/>
        </w:rPr>
        <w:t xml:space="preserve">MUDr. Michaela Fridrichová </w:t>
      </w:r>
      <w:r w:rsidR="001410A1" w:rsidRPr="002F5BF5">
        <w:rPr>
          <w:rFonts w:ascii="Arial" w:hAnsi="Arial" w:cs="Arial"/>
        </w:rPr>
        <w:t>vysvětluje důvod zvoleného tématu: „</w:t>
      </w:r>
      <w:r w:rsidR="00511C9F" w:rsidRPr="00511C9F">
        <w:rPr>
          <w:rFonts w:ascii="Arial" w:hAnsi="Arial" w:cs="Arial"/>
          <w:i/>
          <w:iCs/>
        </w:rPr>
        <w:t xml:space="preserve">K </w:t>
      </w:r>
      <w:r w:rsidR="00511C9F">
        <w:rPr>
          <w:rFonts w:ascii="Arial" w:hAnsi="Arial" w:cs="Arial"/>
          <w:i/>
          <w:iCs/>
        </w:rPr>
        <w:t xml:space="preserve">volbě zmíněných druhů nádorů nás vedla skutečnost, že </w:t>
      </w:r>
      <w:r w:rsidR="0067314B" w:rsidRPr="002F5BF5">
        <w:rPr>
          <w:rFonts w:ascii="Arial" w:hAnsi="Arial" w:cs="Arial"/>
          <w:i/>
          <w:iCs/>
        </w:rPr>
        <w:t>v incidenci nádorů ledvin, prostaty</w:t>
      </w:r>
      <w:r w:rsidR="001410A1" w:rsidRPr="002F5BF5">
        <w:rPr>
          <w:rFonts w:ascii="Arial" w:hAnsi="Arial" w:cs="Arial"/>
          <w:i/>
          <w:iCs/>
        </w:rPr>
        <w:t xml:space="preserve"> </w:t>
      </w:r>
      <w:r w:rsidR="0067314B" w:rsidRPr="002F5BF5">
        <w:rPr>
          <w:rFonts w:ascii="Arial" w:hAnsi="Arial" w:cs="Arial"/>
          <w:i/>
          <w:iCs/>
        </w:rPr>
        <w:t xml:space="preserve">i močového měchýře bohužel Česká republika zaujímá čelné příčky ve světových statistikách. Chceme </w:t>
      </w:r>
      <w:r w:rsidR="00511C9F">
        <w:rPr>
          <w:rFonts w:ascii="Arial" w:hAnsi="Arial" w:cs="Arial"/>
          <w:i/>
          <w:iCs/>
        </w:rPr>
        <w:t xml:space="preserve">občany </w:t>
      </w:r>
      <w:r w:rsidR="0067314B" w:rsidRPr="002F5BF5">
        <w:rPr>
          <w:rFonts w:ascii="Arial" w:hAnsi="Arial" w:cs="Arial"/>
          <w:i/>
          <w:iCs/>
        </w:rPr>
        <w:t xml:space="preserve">informovat </w:t>
      </w:r>
      <w:r w:rsidR="00511C9F">
        <w:rPr>
          <w:rFonts w:ascii="Arial" w:hAnsi="Arial" w:cs="Arial"/>
          <w:i/>
          <w:iCs/>
        </w:rPr>
        <w:t>nejen</w:t>
      </w:r>
      <w:r w:rsidR="0067314B" w:rsidRPr="002F5BF5">
        <w:rPr>
          <w:rFonts w:ascii="Arial" w:hAnsi="Arial" w:cs="Arial"/>
          <w:i/>
          <w:iCs/>
        </w:rPr>
        <w:t xml:space="preserve"> o prevenci onemocnění a rizikovém chování, </w:t>
      </w:r>
      <w:r w:rsidR="00511C9F">
        <w:rPr>
          <w:rFonts w:ascii="Arial" w:hAnsi="Arial" w:cs="Arial"/>
          <w:i/>
          <w:iCs/>
        </w:rPr>
        <w:t>ale zároveň o</w:t>
      </w:r>
      <w:r w:rsidR="0067314B" w:rsidRPr="002F5BF5">
        <w:rPr>
          <w:rFonts w:ascii="Arial" w:hAnsi="Arial" w:cs="Arial"/>
          <w:i/>
          <w:iCs/>
        </w:rPr>
        <w:t xml:space="preserve"> příznacích </w:t>
      </w:r>
      <w:r w:rsidR="00CB7429">
        <w:rPr>
          <w:rFonts w:ascii="Arial" w:hAnsi="Arial" w:cs="Arial"/>
          <w:i/>
          <w:iCs/>
        </w:rPr>
        <w:t>uvedených diagnóz</w:t>
      </w:r>
      <w:r w:rsidR="0067314B" w:rsidRPr="002F5BF5">
        <w:rPr>
          <w:rFonts w:ascii="Arial" w:hAnsi="Arial" w:cs="Arial"/>
          <w:i/>
          <w:iCs/>
        </w:rPr>
        <w:t>, které by měly být impulsem k návštěvě lékaře.“</w:t>
      </w:r>
      <w:r w:rsidR="002F5BF5" w:rsidRPr="002F5BF5">
        <w:rPr>
          <w:rFonts w:ascii="Arial" w:hAnsi="Arial" w:cs="Arial"/>
          <w:i/>
          <w:iCs/>
        </w:rPr>
        <w:t xml:space="preserve"> </w:t>
      </w:r>
    </w:p>
    <w:p w14:paraId="53DCEE71" w14:textId="77777777" w:rsidR="00011D4F" w:rsidRDefault="00C44AA1" w:rsidP="00011D4F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Žlutou kytičku si lidé budou moci koupit za příspěvek v minimální výši 20 Kč. </w:t>
      </w:r>
      <w:r w:rsidR="00011D4F">
        <w:rPr>
          <w:rFonts w:ascii="Arial" w:hAnsi="Arial" w:cs="Arial"/>
        </w:rPr>
        <w:t xml:space="preserve">Přispět na financování aktivit Ligy mohou také prostřednictvím dárcovských SMS </w:t>
      </w:r>
      <w:r w:rsidR="00547D8B" w:rsidRPr="00547D8B">
        <w:rPr>
          <w:rFonts w:ascii="Arial" w:hAnsi="Arial" w:cs="Arial"/>
          <w:color w:val="212529"/>
          <w:shd w:val="clear" w:color="auto" w:fill="FFFFFF"/>
        </w:rPr>
        <w:t>ve tvaru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547D8B" w:rsidRPr="00547D8B">
        <w:rPr>
          <w:rFonts w:ascii="Arial" w:hAnsi="Arial" w:cs="Arial"/>
          <w:b/>
          <w:bCs/>
          <w:color w:val="212529"/>
          <w:shd w:val="clear" w:color="auto" w:fill="FFFFFF"/>
        </w:rPr>
        <w:t xml:space="preserve">DMS KVET 30 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nebo </w:t>
      </w:r>
      <w:r w:rsidR="00547D8B" w:rsidRPr="00547D8B">
        <w:rPr>
          <w:rFonts w:ascii="Arial" w:hAnsi="Arial" w:cs="Arial"/>
          <w:b/>
          <w:bCs/>
          <w:color w:val="212529"/>
          <w:shd w:val="clear" w:color="auto" w:fill="FFFFFF"/>
        </w:rPr>
        <w:t>60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 nebo </w:t>
      </w:r>
      <w:r w:rsidR="00547D8B" w:rsidRPr="00547D8B">
        <w:rPr>
          <w:rFonts w:ascii="Arial" w:hAnsi="Arial" w:cs="Arial"/>
          <w:b/>
          <w:bCs/>
          <w:color w:val="212529"/>
          <w:shd w:val="clear" w:color="auto" w:fill="FFFFFF"/>
        </w:rPr>
        <w:t>90</w:t>
      </w:r>
      <w:r w:rsidR="00547D8B" w:rsidRPr="00547D8B">
        <w:rPr>
          <w:rFonts w:ascii="Arial" w:hAnsi="Arial" w:cs="Arial"/>
          <w:color w:val="212529"/>
          <w:shd w:val="clear" w:color="auto" w:fill="FFFFFF"/>
        </w:rPr>
        <w:t> na číslo </w:t>
      </w:r>
      <w:r w:rsidR="00547D8B" w:rsidRPr="00547D8B">
        <w:rPr>
          <w:rStyle w:val="Siln"/>
          <w:rFonts w:ascii="Arial" w:hAnsi="Arial" w:cs="Arial"/>
          <w:color w:val="212529"/>
          <w:shd w:val="clear" w:color="auto" w:fill="FFFFFF"/>
        </w:rPr>
        <w:t>87 777</w:t>
      </w:r>
      <w:r w:rsidR="00547D8B" w:rsidRPr="00547D8B">
        <w:rPr>
          <w:rFonts w:ascii="Arial" w:hAnsi="Arial" w:cs="Arial"/>
          <w:color w:val="212529"/>
          <w:shd w:val="clear" w:color="auto" w:fill="FFFFFF"/>
        </w:rPr>
        <w:t>.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 Za zaslané DMS do 3</w:t>
      </w:r>
      <w:r w:rsidR="00011D4F">
        <w:rPr>
          <w:rFonts w:ascii="Arial" w:hAnsi="Arial" w:cs="Arial"/>
          <w:color w:val="212529"/>
          <w:shd w:val="clear" w:color="auto" w:fill="FFFFFF"/>
        </w:rPr>
        <w:t>1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011D4F">
        <w:rPr>
          <w:rFonts w:ascii="Arial" w:hAnsi="Arial" w:cs="Arial"/>
          <w:color w:val="212529"/>
          <w:shd w:val="clear" w:color="auto" w:fill="FFFFFF"/>
        </w:rPr>
        <w:t>října</w:t>
      </w:r>
      <w:r w:rsidR="00547D8B">
        <w:rPr>
          <w:rFonts w:ascii="Arial" w:hAnsi="Arial" w:cs="Arial"/>
          <w:color w:val="212529"/>
          <w:shd w:val="clear" w:color="auto" w:fill="FFFFFF"/>
        </w:rPr>
        <w:t xml:space="preserve"> dárci získají e-kytičku, kterou si mohou vložit na svůj profil na sociálních sítích. </w:t>
      </w:r>
    </w:p>
    <w:p w14:paraId="77D042E7" w14:textId="325FF01D" w:rsidR="00547D8B" w:rsidRPr="00011D4F" w:rsidRDefault="00547D8B" w:rsidP="00011D4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Liga </w:t>
      </w:r>
      <w:r w:rsidR="00011D4F">
        <w:rPr>
          <w:rFonts w:ascii="Arial" w:hAnsi="Arial" w:cs="Arial"/>
          <w:color w:val="212529"/>
          <w:shd w:val="clear" w:color="auto" w:fill="FFFFFF"/>
        </w:rPr>
        <w:t xml:space="preserve">proti rakovině </w:t>
      </w:r>
      <w:r>
        <w:rPr>
          <w:rFonts w:ascii="Arial" w:hAnsi="Arial" w:cs="Arial"/>
          <w:color w:val="212529"/>
          <w:shd w:val="clear" w:color="auto" w:fill="FFFFFF"/>
        </w:rPr>
        <w:t>předem děkuje za všechny příspěvky!</w:t>
      </w:r>
    </w:p>
    <w:p w14:paraId="12548CDE" w14:textId="77777777" w:rsidR="00547D8B" w:rsidRPr="00547D8B" w:rsidRDefault="00547D8B" w:rsidP="00547D8B">
      <w:pPr>
        <w:spacing w:after="0" w:line="240" w:lineRule="auto"/>
        <w:jc w:val="both"/>
        <w:rPr>
          <w:rFonts w:ascii="Arial" w:eastAsia="Times New Roman" w:hAnsi="Arial" w:cs="Arial"/>
          <w:color w:val="4472C4"/>
          <w:lang w:eastAsia="cs-CZ"/>
        </w:rPr>
      </w:pPr>
    </w:p>
    <w:p w14:paraId="7EB5C34F" w14:textId="7D7B5FD4" w:rsidR="00547D8B" w:rsidRPr="00547D8B" w:rsidRDefault="00547D8B" w:rsidP="00547D8B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lang w:eastAsia="cs-CZ"/>
        </w:rPr>
      </w:pPr>
      <w:r w:rsidRPr="00547D8B">
        <w:rPr>
          <w:rFonts w:ascii="Arial" w:eastAsia="Times New Roman" w:hAnsi="Arial" w:cs="Arial"/>
          <w:b/>
          <w:color w:val="4472C4" w:themeColor="accent1"/>
          <w:lang w:eastAsia="cs-CZ"/>
        </w:rPr>
        <w:t xml:space="preserve">KONTAKTY: </w:t>
      </w:r>
    </w:p>
    <w:p w14:paraId="1E129DCB" w14:textId="6F3A60D5" w:rsidR="00547D8B" w:rsidRPr="00547D8B" w:rsidRDefault="00547D8B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47D8B">
        <w:rPr>
          <w:rFonts w:ascii="Arial" w:eastAsia="Times New Roman" w:hAnsi="Arial" w:cs="Arial"/>
          <w:bCs/>
          <w:lang w:eastAsia="cs-CZ"/>
        </w:rPr>
        <w:t>Liga proti rakovině Praha</w:t>
      </w:r>
      <w:r w:rsidR="00BF1B53">
        <w:rPr>
          <w:rFonts w:ascii="Arial" w:eastAsia="Times New Roman" w:hAnsi="Arial" w:cs="Arial"/>
          <w:bCs/>
          <w:lang w:eastAsia="cs-CZ"/>
        </w:rPr>
        <w:t>:</w:t>
      </w:r>
      <w:r w:rsidRPr="00547D8B">
        <w:rPr>
          <w:rFonts w:ascii="Arial" w:eastAsia="Times New Roman" w:hAnsi="Arial" w:cs="Arial"/>
          <w:bCs/>
          <w:lang w:eastAsia="cs-CZ"/>
        </w:rPr>
        <w:t xml:space="preserve"> </w:t>
      </w:r>
      <w:hyperlink r:id="rId8" w:history="1">
        <w:r w:rsidRPr="00547D8B">
          <w:rPr>
            <w:rFonts w:ascii="Arial" w:eastAsia="Times New Roman" w:hAnsi="Arial" w:cs="Arial"/>
            <w:bCs/>
            <w:lang w:eastAsia="cs-CZ"/>
          </w:rPr>
          <w:t>lpr@lpr.cz</w:t>
        </w:r>
      </w:hyperlink>
      <w:r w:rsidRPr="00547D8B">
        <w:rPr>
          <w:rFonts w:ascii="Arial" w:eastAsia="Times New Roman" w:hAnsi="Arial" w:cs="Arial"/>
          <w:bCs/>
          <w:lang w:eastAsia="cs-CZ"/>
        </w:rPr>
        <w:t>, www.lpr.cz</w:t>
      </w:r>
      <w:r w:rsidR="00BF1B53">
        <w:rPr>
          <w:rFonts w:ascii="Arial" w:eastAsia="Times New Roman" w:hAnsi="Arial" w:cs="Arial"/>
          <w:bCs/>
          <w:lang w:eastAsia="cs-CZ"/>
        </w:rPr>
        <w:t>,</w:t>
      </w:r>
      <w:r w:rsidR="00BF1B53" w:rsidRPr="00BF1B53">
        <w:rPr>
          <w:rFonts w:ascii="Arial" w:eastAsia="Times New Roman" w:hAnsi="Arial" w:cs="Arial"/>
          <w:bCs/>
          <w:lang w:eastAsia="cs-CZ"/>
        </w:rPr>
        <w:t xml:space="preserve"> </w:t>
      </w:r>
      <w:r w:rsidR="00BF1B53" w:rsidRPr="00547D8B">
        <w:rPr>
          <w:rFonts w:ascii="Arial" w:eastAsia="Times New Roman" w:hAnsi="Arial" w:cs="Arial"/>
          <w:bCs/>
          <w:lang w:eastAsia="cs-CZ"/>
        </w:rPr>
        <w:t>tel.: 224 919 732,</w:t>
      </w:r>
    </w:p>
    <w:p w14:paraId="6218B3C0" w14:textId="3C9C0C1C" w:rsidR="00547D8B" w:rsidRDefault="00011D4F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Informace o organizaci sbírky</w:t>
      </w:r>
      <w:r w:rsidR="00547D8B" w:rsidRPr="00547D8B">
        <w:rPr>
          <w:rFonts w:ascii="Arial" w:eastAsia="Times New Roman" w:hAnsi="Arial" w:cs="Arial"/>
          <w:bCs/>
          <w:lang w:eastAsia="cs-CZ"/>
        </w:rPr>
        <w:t xml:space="preserve">: jitka.bajgarova@arcadia.cz, </w:t>
      </w:r>
      <w:hyperlink r:id="rId9" w:history="1">
        <w:r w:rsidR="00BF1B53" w:rsidRPr="00BF1B53">
          <w:rPr>
            <w:rStyle w:val="Hypertextovodkaz"/>
            <w:rFonts w:ascii="Arial" w:eastAsia="Times New Roman" w:hAnsi="Arial" w:cs="Arial"/>
            <w:bCs/>
            <w:color w:val="000000" w:themeColor="text1"/>
            <w:u w:val="none"/>
            <w:lang w:eastAsia="cs-CZ"/>
          </w:rPr>
          <w:t>www.cdpr.cz</w:t>
        </w:r>
      </w:hyperlink>
      <w:r w:rsidR="00BF1B53" w:rsidRPr="00BF1B53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, </w:t>
      </w:r>
      <w:r w:rsidR="00BF1B53">
        <w:rPr>
          <w:rFonts w:ascii="Arial" w:eastAsia="Times New Roman" w:hAnsi="Arial" w:cs="Arial"/>
          <w:bCs/>
          <w:lang w:eastAsia="cs-CZ"/>
        </w:rPr>
        <w:t>tel.:</w:t>
      </w:r>
      <w:r w:rsidR="00547D8B" w:rsidRPr="00547D8B">
        <w:rPr>
          <w:rFonts w:ascii="Arial" w:eastAsia="Times New Roman" w:hAnsi="Arial" w:cs="Arial"/>
          <w:bCs/>
          <w:lang w:eastAsia="cs-CZ"/>
        </w:rPr>
        <w:t>607 990</w:t>
      </w:r>
      <w:r w:rsidR="00547D8B">
        <w:rPr>
          <w:rFonts w:ascii="Arial" w:eastAsia="Times New Roman" w:hAnsi="Arial" w:cs="Arial"/>
          <w:bCs/>
          <w:lang w:eastAsia="cs-CZ"/>
        </w:rPr>
        <w:t> </w:t>
      </w:r>
      <w:r w:rsidR="00547D8B" w:rsidRPr="00547D8B">
        <w:rPr>
          <w:rFonts w:ascii="Arial" w:eastAsia="Times New Roman" w:hAnsi="Arial" w:cs="Arial"/>
          <w:bCs/>
          <w:lang w:eastAsia="cs-CZ"/>
        </w:rPr>
        <w:t xml:space="preserve">261 </w:t>
      </w:r>
    </w:p>
    <w:p w14:paraId="32549916" w14:textId="49569BA4" w:rsidR="00547D8B" w:rsidRDefault="00547D8B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A9DBC6B" w14:textId="3052268B" w:rsidR="00251BEE" w:rsidRDefault="00251BEE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A9D7BE2" w14:textId="66A681B0" w:rsidR="00251BEE" w:rsidRDefault="00251BEE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CCA2F0E" w14:textId="77777777" w:rsidR="00251BEE" w:rsidRDefault="00251BEE" w:rsidP="00547D8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D98A2D3" w14:textId="33AB3259" w:rsidR="00011D4F" w:rsidRDefault="00011D4F" w:rsidP="00D25ABB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108BDF6" w14:textId="77777777" w:rsidR="00D25ABB" w:rsidRDefault="00D25ABB" w:rsidP="00D25ABB">
      <w:pPr>
        <w:pStyle w:val="Bezmezer"/>
        <w:rPr>
          <w:rFonts w:ascii="Arial" w:hAnsi="Arial" w:cs="Arial"/>
          <w:b/>
          <w:bCs/>
          <w:color w:val="4472C4" w:themeColor="accent1"/>
        </w:rPr>
      </w:pPr>
    </w:p>
    <w:p w14:paraId="0E1D2366" w14:textId="572CC581" w:rsidR="00D25ABB" w:rsidRPr="00CE039F" w:rsidRDefault="00D25ABB" w:rsidP="00D2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547D8B">
        <w:rPr>
          <w:rFonts w:ascii="Arial" w:eastAsia="Times New Roman" w:hAnsi="Arial" w:cs="Arial"/>
          <w:b/>
          <w:color w:val="4472C4" w:themeColor="accent1"/>
          <w:lang w:eastAsia="cs-CZ"/>
        </w:rPr>
        <w:t xml:space="preserve">25. ROČNÍK VEŘEJNÉ SBÍRKY ČESKÝ DEN PROTI RAKOVINĚ PODPORUJÍ: </w:t>
      </w:r>
    </w:p>
    <w:p w14:paraId="7556CE45" w14:textId="548D0514" w:rsidR="00D25ABB" w:rsidRPr="009D0AAB" w:rsidRDefault="00D25ABB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 xml:space="preserve">Generální </w:t>
      </w:r>
      <w:proofErr w:type="gramStart"/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 xml:space="preserve">partner:   </w:t>
      </w:r>
      <w:proofErr w:type="gramEnd"/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 xml:space="preserve">    </w:t>
      </w:r>
      <w:r>
        <w:rPr>
          <w:rFonts w:ascii="Arial" w:hAnsi="Arial" w:cs="Arial"/>
          <w:b/>
          <w:color w:val="4472C4" w:themeColor="accent1"/>
          <w:sz w:val="20"/>
          <w:szCs w:val="20"/>
        </w:rPr>
        <w:tab/>
        <w:t xml:space="preserve">         </w:t>
      </w:r>
      <w:r w:rsidRPr="009D0AAB">
        <w:rPr>
          <w:rFonts w:ascii="Arial" w:hAnsi="Arial" w:cs="Arial"/>
          <w:bCs/>
          <w:sz w:val="20"/>
          <w:szCs w:val="20"/>
        </w:rPr>
        <w:t xml:space="preserve">Česká pošta, </w:t>
      </w:r>
      <w:proofErr w:type="spellStart"/>
      <w:r w:rsidRPr="009D0AAB">
        <w:rPr>
          <w:rFonts w:ascii="Arial" w:hAnsi="Arial" w:cs="Arial"/>
          <w:bCs/>
          <w:sz w:val="20"/>
          <w:szCs w:val="20"/>
        </w:rPr>
        <w:t>s.p</w:t>
      </w:r>
      <w:proofErr w:type="spellEnd"/>
      <w:r w:rsidRPr="009D0AAB">
        <w:rPr>
          <w:rFonts w:ascii="Arial" w:hAnsi="Arial" w:cs="Arial"/>
          <w:bCs/>
          <w:sz w:val="20"/>
          <w:szCs w:val="20"/>
        </w:rPr>
        <w:t>.</w:t>
      </w:r>
      <w:r w:rsidRPr="009D0A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 xml:space="preserve">Hlavní </w:t>
      </w:r>
      <w:proofErr w:type="gramStart"/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>partner:</w:t>
      </w:r>
      <w:r w:rsidRPr="009D0AAB">
        <w:rPr>
          <w:rFonts w:ascii="Arial" w:hAnsi="Arial" w:cs="Arial"/>
          <w:color w:val="4472C4" w:themeColor="accent1"/>
          <w:sz w:val="20"/>
          <w:szCs w:val="20"/>
        </w:rPr>
        <w:t xml:space="preserve">   </w:t>
      </w:r>
      <w:proofErr w:type="gramEnd"/>
      <w:r w:rsidRPr="009D0AAB">
        <w:rPr>
          <w:rFonts w:ascii="Arial" w:hAnsi="Arial" w:cs="Arial"/>
          <w:color w:val="4472C4" w:themeColor="accent1"/>
          <w:sz w:val="20"/>
          <w:szCs w:val="20"/>
        </w:rPr>
        <w:t xml:space="preserve">               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  </w:t>
      </w:r>
      <w:r w:rsidRPr="009D0A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Direct Parcel </w:t>
      </w:r>
      <w:proofErr w:type="spellStart"/>
      <w:r w:rsidRPr="009D0A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Distribution</w:t>
      </w:r>
      <w:proofErr w:type="spellEnd"/>
      <w:r w:rsidRPr="009D0AA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CZ s.r.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o.</w:t>
      </w:r>
    </w:p>
    <w:p w14:paraId="1E34172B" w14:textId="2D70EDA1" w:rsidR="00D25ABB" w:rsidRPr="007239D3" w:rsidRDefault="00D25ABB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 xml:space="preserve">Hlavní mediální </w:t>
      </w:r>
      <w:proofErr w:type="gramStart"/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>partneři:</w:t>
      </w:r>
      <w:r w:rsidRPr="009D0AAB">
        <w:rPr>
          <w:rFonts w:ascii="Arial" w:hAnsi="Arial" w:cs="Arial"/>
          <w:color w:val="4472C4" w:themeColor="accent1"/>
          <w:kern w:val="36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color w:val="4472C4" w:themeColor="accent1"/>
          <w:kern w:val="36"/>
          <w:sz w:val="20"/>
          <w:szCs w:val="20"/>
        </w:rPr>
        <w:t xml:space="preserve">  </w:t>
      </w:r>
      <w:r w:rsidRPr="009D0AAB">
        <w:rPr>
          <w:rFonts w:ascii="Arial" w:hAnsi="Arial" w:cs="Arial"/>
          <w:color w:val="000000" w:themeColor="text1"/>
          <w:kern w:val="36"/>
          <w:sz w:val="20"/>
          <w:szCs w:val="20"/>
        </w:rPr>
        <w:t>Česká televize</w:t>
      </w:r>
      <w:r>
        <w:rPr>
          <w:rFonts w:ascii="Arial" w:hAnsi="Arial" w:cs="Arial"/>
          <w:color w:val="000000" w:themeColor="text1"/>
          <w:kern w:val="36"/>
          <w:sz w:val="20"/>
          <w:szCs w:val="20"/>
        </w:rPr>
        <w:t>;</w:t>
      </w:r>
      <w:r w:rsidRPr="009D0AAB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 </w:t>
      </w:r>
      <w:r w:rsidRPr="009D0AAB">
        <w:rPr>
          <w:rFonts w:ascii="Arial" w:hAnsi="Arial" w:cs="Arial"/>
          <w:color w:val="000000" w:themeColor="text1"/>
          <w:sz w:val="20"/>
          <w:szCs w:val="20"/>
        </w:rPr>
        <w:t xml:space="preserve">ČRo Radiožurnál                                                                                                                              </w:t>
      </w:r>
      <w:r w:rsidRPr="009D0AAB">
        <w:rPr>
          <w:rFonts w:ascii="Arial" w:hAnsi="Arial" w:cs="Arial"/>
          <w:b/>
          <w:bCs/>
          <w:color w:val="4472C4" w:themeColor="accent1"/>
          <w:sz w:val="20"/>
          <w:szCs w:val="20"/>
        </w:rPr>
        <w:t>IT partner:</w:t>
      </w:r>
      <w:r w:rsidRPr="009D0AAB">
        <w:rPr>
          <w:rFonts w:ascii="Arial" w:hAnsi="Arial" w:cs="Arial"/>
          <w:color w:val="4472C4" w:themeColor="accent1"/>
          <w:sz w:val="20"/>
          <w:szCs w:val="20"/>
        </w:rPr>
        <w:tab/>
      </w:r>
      <w:r w:rsidRPr="009D0AAB">
        <w:rPr>
          <w:rFonts w:ascii="Arial" w:hAnsi="Arial" w:cs="Arial"/>
          <w:color w:val="4472C4" w:themeColor="accent1"/>
          <w:sz w:val="20"/>
          <w:szCs w:val="20"/>
        </w:rPr>
        <w:tab/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       </w:t>
      </w:r>
      <w:proofErr w:type="spellStart"/>
      <w:r w:rsidRPr="009D0AAB">
        <w:rPr>
          <w:rFonts w:ascii="Arial" w:hAnsi="Arial" w:cs="Arial"/>
          <w:color w:val="000000" w:themeColor="text1"/>
          <w:sz w:val="20"/>
          <w:szCs w:val="20"/>
        </w:rPr>
        <w:t>Trigama</w:t>
      </w:r>
      <w:proofErr w:type="spellEnd"/>
      <w:r w:rsidRPr="009D0AAB">
        <w:rPr>
          <w:rFonts w:ascii="Arial" w:hAnsi="Arial" w:cs="Arial"/>
          <w:color w:val="000000" w:themeColor="text1"/>
          <w:sz w:val="20"/>
          <w:szCs w:val="20"/>
        </w:rPr>
        <w:t xml:space="preserve"> International s.r.o.                                                                                                                              </w:t>
      </w:r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>Mediální partneři:</w:t>
      </w:r>
      <w:r w:rsidRPr="009D0AAB">
        <w:rPr>
          <w:rFonts w:ascii="Arial" w:hAnsi="Arial" w:cs="Arial"/>
          <w:color w:val="44546A" w:themeColor="text2"/>
          <w:sz w:val="20"/>
          <w:szCs w:val="20"/>
        </w:rPr>
        <w:tab/>
      </w:r>
      <w:r>
        <w:rPr>
          <w:rFonts w:ascii="Arial" w:hAnsi="Arial" w:cs="Arial"/>
          <w:color w:val="44546A" w:themeColor="text2"/>
          <w:sz w:val="20"/>
          <w:szCs w:val="20"/>
        </w:rPr>
        <w:t xml:space="preserve">        </w:t>
      </w:r>
      <w:r w:rsidRPr="009D0AAB">
        <w:rPr>
          <w:rFonts w:ascii="Arial" w:hAnsi="Arial" w:cs="Arial"/>
          <w:sz w:val="20"/>
          <w:szCs w:val="20"/>
        </w:rPr>
        <w:t xml:space="preserve"> </w:t>
      </w:r>
      <w:r w:rsidRPr="00D25ABB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MAFRA, a.s.; V</w:t>
      </w:r>
      <w:r w:rsidR="007239D3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lasta</w:t>
      </w:r>
      <w:r w:rsidRPr="00D25ABB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0AAB">
        <w:rPr>
          <w:rFonts w:ascii="Arial" w:hAnsi="Arial" w:cs="Arial"/>
          <w:bCs/>
          <w:sz w:val="20"/>
          <w:szCs w:val="20"/>
        </w:rPr>
        <w:t>Rengl</w:t>
      </w:r>
      <w:proofErr w:type="spellEnd"/>
      <w:r w:rsidRPr="009D0AAB">
        <w:rPr>
          <w:rFonts w:ascii="Arial" w:hAnsi="Arial" w:cs="Arial"/>
          <w:bCs/>
          <w:sz w:val="20"/>
          <w:szCs w:val="20"/>
        </w:rPr>
        <w:t>, s.r.o.</w:t>
      </w:r>
      <w:r w:rsidR="007239D3" w:rsidRPr="003805E7">
        <w:rPr>
          <w:rFonts w:ascii="Arial" w:hAnsi="Arial" w:cs="Arial"/>
          <w:sz w:val="20"/>
          <w:szCs w:val="20"/>
        </w:rPr>
        <w:t>;</w:t>
      </w:r>
      <w:r w:rsidR="007239D3" w:rsidRPr="007239D3">
        <w:rPr>
          <w:rFonts w:ascii="Arial" w:hAnsi="Arial" w:cs="Arial"/>
          <w:sz w:val="20"/>
          <w:szCs w:val="20"/>
        </w:rPr>
        <w:t xml:space="preserve"> </w:t>
      </w:r>
      <w:r w:rsidR="007239D3">
        <w:rPr>
          <w:rFonts w:ascii="Arial" w:hAnsi="Arial" w:cs="Arial"/>
          <w:sz w:val="20"/>
          <w:szCs w:val="20"/>
        </w:rPr>
        <w:t>Zahrádkář</w:t>
      </w:r>
      <w:r w:rsidRPr="009D0AA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7DA993A6" w14:textId="77777777" w:rsidR="00251BEE" w:rsidRDefault="00D25ABB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D0AAB">
        <w:rPr>
          <w:rFonts w:ascii="Arial" w:hAnsi="Arial" w:cs="Arial"/>
          <w:b/>
          <w:color w:val="4472C4" w:themeColor="accent1"/>
          <w:sz w:val="20"/>
          <w:szCs w:val="20"/>
        </w:rPr>
        <w:t>Partneři a spolupracovníci:</w:t>
      </w:r>
      <w:r w:rsidRPr="009D0AAB">
        <w:rPr>
          <w:rFonts w:ascii="Arial" w:hAnsi="Arial" w:cs="Arial"/>
          <w:color w:val="4472C4" w:themeColor="accent1"/>
        </w:rPr>
        <w:t xml:space="preserve"> </w:t>
      </w:r>
      <w:r w:rsidRPr="003805E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Albert Česká republika, s.r.o.; </w:t>
      </w:r>
      <w:proofErr w:type="spellStart"/>
      <w:r w:rsidRPr="003805E7">
        <w:rPr>
          <w:rFonts w:ascii="Arial" w:hAnsi="Arial" w:cs="Arial"/>
          <w:kern w:val="36"/>
          <w:sz w:val="20"/>
          <w:szCs w:val="20"/>
        </w:rPr>
        <w:t>Bluetech</w:t>
      </w:r>
      <w:proofErr w:type="spellEnd"/>
      <w:r w:rsidRPr="003805E7">
        <w:rPr>
          <w:rFonts w:ascii="Arial" w:hAnsi="Arial" w:cs="Arial"/>
          <w:kern w:val="36"/>
          <w:sz w:val="20"/>
          <w:szCs w:val="20"/>
        </w:rPr>
        <w:t xml:space="preserve"> s.r.o.</w:t>
      </w:r>
      <w:r w:rsidRPr="003805E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3805E7">
        <w:rPr>
          <w:rFonts w:ascii="Arial" w:hAnsi="Arial" w:cs="Arial"/>
          <w:sz w:val="20"/>
          <w:szCs w:val="20"/>
        </w:rPr>
        <w:t>Česk</w:t>
      </w:r>
      <w:r w:rsidR="00251BE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</w:t>
      </w:r>
      <w:r w:rsidRPr="003805E7">
        <w:rPr>
          <w:rFonts w:ascii="Arial" w:hAnsi="Arial" w:cs="Arial"/>
          <w:sz w:val="20"/>
          <w:szCs w:val="20"/>
        </w:rPr>
        <w:t xml:space="preserve">červený kříž; Český </w:t>
      </w:r>
    </w:p>
    <w:p w14:paraId="1E8F034E" w14:textId="1590294A" w:rsidR="00D25ABB" w:rsidRDefault="00251BEE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D25ABB" w:rsidRPr="003805E7">
        <w:rPr>
          <w:rFonts w:ascii="Arial" w:hAnsi="Arial" w:cs="Arial"/>
          <w:sz w:val="20"/>
          <w:szCs w:val="20"/>
        </w:rPr>
        <w:t>svaz žen</w:t>
      </w:r>
      <w:r w:rsidR="00D25ABB" w:rsidRPr="003805E7"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 w:rsidR="00D25ABB" w:rsidRPr="003805E7">
        <w:rPr>
          <w:rFonts w:ascii="Arial" w:hAnsi="Arial" w:cs="Arial"/>
          <w:bCs/>
          <w:sz w:val="20"/>
          <w:szCs w:val="20"/>
        </w:rPr>
        <w:t>Emco</w:t>
      </w:r>
      <w:proofErr w:type="spellEnd"/>
      <w:r w:rsidR="00D25ABB" w:rsidRPr="003805E7">
        <w:rPr>
          <w:rFonts w:ascii="Arial" w:hAnsi="Arial" w:cs="Arial"/>
          <w:bCs/>
          <w:sz w:val="20"/>
          <w:szCs w:val="20"/>
        </w:rPr>
        <w:t xml:space="preserve"> spol. s r.o.</w:t>
      </w:r>
      <w:r w:rsidR="00D25ABB" w:rsidRPr="003805E7">
        <w:rPr>
          <w:rFonts w:ascii="Arial" w:hAnsi="Arial" w:cs="Arial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sz w:val="20"/>
          <w:szCs w:val="20"/>
        </w:rPr>
        <w:t>J</w:t>
      </w:r>
      <w:r w:rsidR="00D25ABB" w:rsidRPr="003805E7">
        <w:rPr>
          <w:rFonts w:ascii="Arial" w:hAnsi="Arial" w:cs="Arial"/>
          <w:sz w:val="20"/>
          <w:szCs w:val="20"/>
        </w:rPr>
        <w:t>unák - český</w:t>
      </w:r>
      <w:proofErr w:type="gramEnd"/>
      <w:r w:rsidR="00D25ABB" w:rsidRPr="003805E7">
        <w:rPr>
          <w:rFonts w:ascii="Arial" w:hAnsi="Arial" w:cs="Arial"/>
          <w:sz w:val="20"/>
          <w:szCs w:val="20"/>
        </w:rPr>
        <w:t xml:space="preserve"> skaut, </w:t>
      </w:r>
      <w:proofErr w:type="spellStart"/>
      <w:r w:rsidR="00D25ABB" w:rsidRPr="003805E7">
        <w:rPr>
          <w:rFonts w:ascii="Arial" w:hAnsi="Arial" w:cs="Arial"/>
          <w:sz w:val="20"/>
          <w:szCs w:val="20"/>
        </w:rPr>
        <w:t>z.s</w:t>
      </w:r>
      <w:proofErr w:type="spellEnd"/>
      <w:r w:rsidR="00D25ABB" w:rsidRPr="003805E7">
        <w:rPr>
          <w:rFonts w:ascii="Arial" w:hAnsi="Arial" w:cs="Arial"/>
          <w:sz w:val="20"/>
          <w:szCs w:val="20"/>
        </w:rPr>
        <w:t xml:space="preserve">.; Model Obaly </w:t>
      </w:r>
      <w:proofErr w:type="spellStart"/>
      <w:r w:rsidR="00D25ABB" w:rsidRPr="003805E7">
        <w:rPr>
          <w:rFonts w:ascii="Arial" w:hAnsi="Arial" w:cs="Arial"/>
          <w:sz w:val="20"/>
          <w:szCs w:val="20"/>
        </w:rPr>
        <w:t>a.s</w:t>
      </w:r>
      <w:proofErr w:type="spellEnd"/>
      <w:r w:rsidR="00D25ABB" w:rsidRPr="003805E7">
        <w:rPr>
          <w:rFonts w:ascii="Arial" w:hAnsi="Arial" w:cs="Arial"/>
          <w:sz w:val="20"/>
          <w:szCs w:val="20"/>
        </w:rPr>
        <w:t xml:space="preserve">; </w:t>
      </w:r>
      <w:r w:rsidR="00D25ABB" w:rsidRPr="003805E7">
        <w:rPr>
          <w:rFonts w:ascii="Arial" w:hAnsi="Arial" w:cs="Arial"/>
          <w:vanish/>
          <w:sz w:val="20"/>
          <w:szCs w:val="20"/>
        </w:rPr>
        <w:t xml:space="preserve"> NEOLUXOR s.r.o. NEOLUXOR s.r.o NEOLUXOR s.r.o</w:t>
      </w:r>
      <w:r w:rsidR="00D25ABB" w:rsidRPr="003805E7">
        <w:rPr>
          <w:rFonts w:ascii="Arial" w:hAnsi="Arial" w:cs="Arial"/>
          <w:sz w:val="20"/>
          <w:szCs w:val="20"/>
        </w:rPr>
        <w:t xml:space="preserve"> </w:t>
      </w:r>
    </w:p>
    <w:p w14:paraId="70B0EA79" w14:textId="07732F83" w:rsidR="00251BEE" w:rsidRDefault="00D25ABB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805E7">
        <w:rPr>
          <w:rFonts w:ascii="Arial" w:hAnsi="Arial" w:cs="Arial"/>
          <w:vanish/>
          <w:sz w:val="20"/>
          <w:szCs w:val="20"/>
        </w:rPr>
        <w:t>NEOLUXOR s.r.o.</w:t>
      </w:r>
      <w:proofErr w:type="spellStart"/>
      <w:r w:rsidRPr="003805E7">
        <w:rPr>
          <w:rFonts w:ascii="Arial" w:hAnsi="Arial" w:cs="Arial"/>
          <w:sz w:val="20"/>
          <w:szCs w:val="20"/>
        </w:rPr>
        <w:t>Monitora</w:t>
      </w:r>
      <w:proofErr w:type="spellEnd"/>
      <w:r w:rsidRPr="003805E7">
        <w:rPr>
          <w:rFonts w:ascii="Arial" w:hAnsi="Arial" w:cs="Arial"/>
          <w:sz w:val="20"/>
          <w:szCs w:val="20"/>
        </w:rPr>
        <w:t xml:space="preserve"> media,</w:t>
      </w:r>
      <w:r>
        <w:rPr>
          <w:rFonts w:ascii="Arial" w:hAnsi="Arial" w:cs="Arial"/>
          <w:sz w:val="20"/>
          <w:szCs w:val="20"/>
        </w:rPr>
        <w:t xml:space="preserve"> </w:t>
      </w:r>
      <w:r w:rsidRPr="003805E7">
        <w:rPr>
          <w:rFonts w:ascii="Arial" w:hAnsi="Arial" w:cs="Arial"/>
          <w:sz w:val="20"/>
          <w:szCs w:val="20"/>
        </w:rPr>
        <w:t>s.r.o.;</w:t>
      </w:r>
      <w:r w:rsidRPr="003805E7">
        <w:rPr>
          <w:rFonts w:ascii="Arial" w:hAnsi="Arial" w:cs="Arial"/>
          <w:vanish/>
          <w:sz w:val="20"/>
          <w:szCs w:val="20"/>
        </w:rPr>
        <w:t xml:space="preserve"> NEOLUXOR s.r.o. NEOLUXOR s.r.o NEOLUXOR s.r.o</w:t>
      </w:r>
      <w:r w:rsidRPr="003805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Nadační fond Albert; </w:t>
      </w:r>
      <w:r w:rsidR="00251BEE" w:rsidRPr="003805E7">
        <w:rPr>
          <w:rFonts w:ascii="Arial" w:hAnsi="Arial" w:cs="Arial"/>
          <w:sz w:val="20"/>
          <w:szCs w:val="20"/>
        </w:rPr>
        <w:t xml:space="preserve">Pionýr, </w:t>
      </w:r>
      <w:proofErr w:type="spellStart"/>
      <w:r w:rsidR="00251BEE" w:rsidRPr="003805E7">
        <w:rPr>
          <w:rFonts w:ascii="Arial" w:hAnsi="Arial" w:cs="Arial"/>
          <w:sz w:val="20"/>
          <w:szCs w:val="20"/>
        </w:rPr>
        <w:t>z.s</w:t>
      </w:r>
      <w:proofErr w:type="spellEnd"/>
      <w:r w:rsidR="00251BEE">
        <w:rPr>
          <w:rFonts w:ascii="Arial" w:hAnsi="Arial" w:cs="Arial"/>
          <w:sz w:val="20"/>
          <w:szCs w:val="20"/>
        </w:rPr>
        <w:t>.</w:t>
      </w:r>
      <w:r w:rsidR="00251BEE" w:rsidRPr="003805E7">
        <w:rPr>
          <w:rFonts w:ascii="Arial" w:hAnsi="Arial" w:cs="Arial"/>
          <w:sz w:val="20"/>
          <w:szCs w:val="20"/>
        </w:rPr>
        <w:t>;</w:t>
      </w:r>
      <w:r w:rsidR="00251BEE" w:rsidRPr="003E1C1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Pr="003E1C1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Sdružení </w:t>
      </w:r>
    </w:p>
    <w:p w14:paraId="66EBD92D" w14:textId="68F272EE" w:rsidR="00D25ABB" w:rsidRPr="00251BEE" w:rsidRDefault="00251BEE" w:rsidP="00D25A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                                              </w:t>
      </w:r>
      <w:r w:rsidR="00D25ABB" w:rsidRPr="003E1C1B">
        <w:rPr>
          <w:rFonts w:ascii="Arial" w:hAnsi="Arial" w:cs="Arial"/>
          <w:color w:val="333333"/>
          <w:sz w:val="20"/>
          <w:szCs w:val="20"/>
          <w:shd w:val="clear" w:color="auto" w:fill="FBFBFB"/>
        </w:rPr>
        <w:t>dopravních</w:t>
      </w:r>
      <w:r w:rsidR="00D25AB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D25ABB" w:rsidRPr="003E1C1B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podniků ČR; </w:t>
      </w:r>
      <w:r w:rsidR="00D25ABB" w:rsidRPr="003E1C1B">
        <w:rPr>
          <w:rFonts w:ascii="Arial" w:hAnsi="Arial" w:cs="Arial"/>
          <w:sz w:val="20"/>
          <w:szCs w:val="20"/>
        </w:rPr>
        <w:t>Sdružení</w:t>
      </w:r>
      <w:r w:rsidR="00D25ABB">
        <w:rPr>
          <w:rFonts w:ascii="Arial" w:hAnsi="Arial" w:cs="Arial"/>
          <w:sz w:val="20"/>
          <w:szCs w:val="20"/>
        </w:rPr>
        <w:t xml:space="preserve"> </w:t>
      </w:r>
      <w:r w:rsidR="00D25ABB" w:rsidRPr="003805E7">
        <w:rPr>
          <w:rFonts w:ascii="Arial" w:hAnsi="Arial" w:cs="Arial"/>
          <w:sz w:val="20"/>
          <w:szCs w:val="20"/>
        </w:rPr>
        <w:t xml:space="preserve">hasičů Čech, Moravy a Slezska; </w:t>
      </w:r>
      <w:r w:rsidR="00D25ABB">
        <w:rPr>
          <w:rFonts w:ascii="Arial" w:hAnsi="Arial" w:cs="Arial"/>
          <w:sz w:val="20"/>
          <w:szCs w:val="20"/>
        </w:rPr>
        <w:t xml:space="preserve">  </w:t>
      </w:r>
    </w:p>
    <w:p w14:paraId="07AD974C" w14:textId="77777777" w:rsidR="007239D3" w:rsidRDefault="00D25ABB" w:rsidP="00251B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proofErr w:type="spellStart"/>
      <w:r w:rsidRPr="003805E7">
        <w:rPr>
          <w:rFonts w:ascii="Arial" w:hAnsi="Arial" w:cs="Arial"/>
          <w:sz w:val="20"/>
          <w:szCs w:val="20"/>
        </w:rPr>
        <w:t>Soleta</w:t>
      </w:r>
      <w:proofErr w:type="spellEnd"/>
      <w:r w:rsidRPr="003805E7">
        <w:rPr>
          <w:rFonts w:ascii="Arial" w:hAnsi="Arial" w:cs="Arial"/>
          <w:sz w:val="20"/>
          <w:szCs w:val="20"/>
        </w:rPr>
        <w:t xml:space="preserve"> Signum s.r.o.;</w:t>
      </w:r>
      <w:r>
        <w:rPr>
          <w:rFonts w:ascii="Arial" w:hAnsi="Arial" w:cs="Arial"/>
          <w:sz w:val="20"/>
          <w:szCs w:val="20"/>
        </w:rPr>
        <w:t xml:space="preserve"> </w:t>
      </w:r>
      <w:r w:rsidR="007239D3">
        <w:rPr>
          <w:rFonts w:ascii="Arial" w:hAnsi="Arial" w:cs="Arial"/>
          <w:sz w:val="20"/>
          <w:szCs w:val="20"/>
        </w:rPr>
        <w:t>Svaz knihovníků a informačních pracovníků ČR</w:t>
      </w:r>
      <w:r w:rsidR="007239D3" w:rsidRPr="003805E7">
        <w:rPr>
          <w:rFonts w:ascii="Arial" w:hAnsi="Arial" w:cs="Arial"/>
          <w:sz w:val="20"/>
          <w:szCs w:val="20"/>
        </w:rPr>
        <w:t>;</w:t>
      </w:r>
    </w:p>
    <w:p w14:paraId="73B0DDB4" w14:textId="072194B4" w:rsidR="00280E10" w:rsidRPr="00251BEE" w:rsidRDefault="007239D3" w:rsidP="00251B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D25ABB" w:rsidRPr="003805E7">
        <w:rPr>
          <w:rFonts w:ascii="Arial" w:hAnsi="Arial" w:cs="Arial"/>
          <w:kern w:val="36"/>
          <w:sz w:val="20"/>
          <w:szCs w:val="20"/>
        </w:rPr>
        <w:t xml:space="preserve">Země světa </w:t>
      </w:r>
    </w:p>
    <w:sectPr w:rsidR="00280E10" w:rsidRPr="00251BEE" w:rsidSect="00D25A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95"/>
    <w:rsid w:val="00011D4F"/>
    <w:rsid w:val="00126BBE"/>
    <w:rsid w:val="001410A1"/>
    <w:rsid w:val="00251BEE"/>
    <w:rsid w:val="00280E10"/>
    <w:rsid w:val="002F5BF5"/>
    <w:rsid w:val="003D41A0"/>
    <w:rsid w:val="004018DE"/>
    <w:rsid w:val="00511C9F"/>
    <w:rsid w:val="005230A0"/>
    <w:rsid w:val="00547D8B"/>
    <w:rsid w:val="0067314B"/>
    <w:rsid w:val="006C1F6B"/>
    <w:rsid w:val="00721095"/>
    <w:rsid w:val="007239D3"/>
    <w:rsid w:val="00783FB2"/>
    <w:rsid w:val="00AA346E"/>
    <w:rsid w:val="00BC0F86"/>
    <w:rsid w:val="00BC7AAC"/>
    <w:rsid w:val="00BF1B53"/>
    <w:rsid w:val="00C44AA1"/>
    <w:rsid w:val="00CB7429"/>
    <w:rsid w:val="00D25ABB"/>
    <w:rsid w:val="00D80A30"/>
    <w:rsid w:val="00F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2233"/>
  <w15:chartTrackingRefBased/>
  <w15:docId w15:val="{D5A397AB-BBE2-4921-8AA2-65B76BE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41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1A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4AA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018D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401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@lp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p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p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656E-7E16-4730-A67C-A67AA41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 :</dc:creator>
  <cp:keywords/>
  <dc:description/>
  <cp:lastModifiedBy>Baruš :</cp:lastModifiedBy>
  <cp:revision>2</cp:revision>
  <dcterms:created xsi:type="dcterms:W3CDTF">2021-09-20T05:58:00Z</dcterms:created>
  <dcterms:modified xsi:type="dcterms:W3CDTF">2021-09-20T05:58:00Z</dcterms:modified>
</cp:coreProperties>
</file>